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page" w:tblpX="802" w:tblpY="345"/>
        <w:tblW w:w="11023" w:type="dxa"/>
        <w:tblLook w:val="04A0"/>
      </w:tblPr>
      <w:tblGrid>
        <w:gridCol w:w="817"/>
        <w:gridCol w:w="3260"/>
        <w:gridCol w:w="2127"/>
        <w:gridCol w:w="1984"/>
        <w:gridCol w:w="2835"/>
      </w:tblGrid>
      <w:tr w:rsidR="00B51566" w:rsidTr="00CA75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B51566" w:rsidRDefault="00B51566" w:rsidP="00CA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контроля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Комплектование </w:t>
            </w:r>
          </w:p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первых классов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Распределение выпускников 9 классов 2017-2018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ода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выпускников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</w:t>
            </w:r>
            <w:proofErr w:type="gramStart"/>
            <w:r>
              <w:rPr>
                <w:rFonts w:ascii="Times New Roman" w:hAnsi="Times New Roman"/>
              </w:rPr>
              <w:t>учебной</w:t>
            </w:r>
            <w:proofErr w:type="gramEnd"/>
          </w:p>
          <w:p w:rsidR="00B51566" w:rsidRDefault="00B51566" w:rsidP="00D403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нагрузки на 2018-2019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учебный год. Расстановка кадров.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Аттестация работников в 2018-2019 учебном году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Тематический 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tabs>
                <w:tab w:val="left" w:pos="-77"/>
              </w:tabs>
              <w:ind w:right="-108" w:hanging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</w:t>
            </w:r>
          </w:p>
          <w:p w:rsidR="00B51566" w:rsidRDefault="00B51566" w:rsidP="00D40398">
            <w:pPr>
              <w:tabs>
                <w:tab w:val="left" w:pos="-77"/>
              </w:tabs>
              <w:ind w:right="-108" w:hanging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аттестации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</w:rPr>
              <w:t>Итоги работы школы и задачи на 2018-2019 учебный год. (Педагогический совет)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школы, заместители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директора по УВР, ВР, психолог, библиотекарь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</w:rPr>
              <w:t xml:space="preserve">Выполнение работниками требований </w:t>
            </w:r>
            <w:proofErr w:type="spellStart"/>
            <w:r>
              <w:rPr>
                <w:rFonts w:ascii="Times New Roman" w:hAnsi="Times New Roman"/>
              </w:rPr>
              <w:t>ОТиТБ</w:t>
            </w:r>
            <w:proofErr w:type="spellEnd"/>
            <w:r>
              <w:rPr>
                <w:rFonts w:ascii="Times New Roman" w:hAnsi="Times New Roman"/>
              </w:rPr>
              <w:t>, ПБ, антитеррористической защищенности объекта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санитарн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норм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документация: журналы, личные дела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 просмотр документации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 по УВР и ВР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справка, индивид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обеседование,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воспитательной работы классных руководителей.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утверждение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внеурочной деятельности 1-8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документации, посещение занятий, наблюдение, собеседование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 по УВР и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на 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Обзорный просмотр документации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МО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инструктажей по ОТ и ТБ 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просмотр журналов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pStyle w:val="a3"/>
              <w:spacing w:before="0" w:beforeAutospacing="0" w:after="0" w:afterAutospacing="0"/>
              <w:ind w:left="47" w:right="47"/>
            </w:pPr>
            <w:r>
              <w:t>Организация учебного процесса при введении ФГОС второго поколения 1-8 классы</w:t>
            </w:r>
          </w:p>
          <w:p w:rsidR="00B51566" w:rsidRDefault="00B51566" w:rsidP="00D40398">
            <w:pPr>
              <w:pStyle w:val="a3"/>
              <w:spacing w:before="0" w:beforeAutospacing="0" w:after="0" w:afterAutospacing="0"/>
              <w:ind w:left="47" w:right="47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pStyle w:val="a3"/>
              <w:spacing w:before="0" w:beforeAutospacing="0" w:after="0" w:afterAutospacing="0"/>
              <w:ind w:left="47" w:right="47"/>
            </w:pPr>
            <w:r>
              <w:t>Организация режима работы, комплектование спортивных секций</w:t>
            </w:r>
          </w:p>
          <w:p w:rsidR="00B51566" w:rsidRDefault="00B51566" w:rsidP="00D40398">
            <w:pPr>
              <w:pStyle w:val="a3"/>
              <w:spacing w:before="0" w:beforeAutospacing="0" w:after="0" w:afterAutospacing="0"/>
              <w:ind w:left="47" w:right="47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директор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pStyle w:val="a3"/>
              <w:spacing w:before="0" w:beforeAutospacing="0" w:after="0" w:afterAutospacing="0"/>
              <w:ind w:left="47" w:right="47"/>
            </w:pPr>
            <w:r>
              <w:t>Организация горячего питания 1-4 классы</w:t>
            </w:r>
          </w:p>
          <w:p w:rsidR="00B51566" w:rsidRDefault="00B51566" w:rsidP="00D40398">
            <w:pPr>
              <w:pStyle w:val="a3"/>
              <w:spacing w:before="0" w:beforeAutospacing="0" w:after="0" w:afterAutospacing="0"/>
              <w:ind w:left="47" w:right="47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усвоения учебных программ  2-11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работы по математике и русскому языку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адаптации к обучению в школе соответствующей ступени 1, 5, 10 классах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Посещение уроков, наблюдение, собеседование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Выполнение требований к оформлению личных дел учащихся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1 класса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календарно-тематического планирования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директором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математике и русскому языку  в 5 классе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Периодичность проверки учителем, соблюдение ЕОР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ведения дневников  5 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выставление оценок учителем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адаптации к обучению в школе соответствующей ступени 1, 5, 10 классы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Посещение уроков, наблюдение, собеседование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(школьный) этап всероссийской олимпиады школьников  5-11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одарёнными детьми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одаренными детьми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педсовет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рабочих программ за 1 четверть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документации, отчёты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педсовет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школьной документации (журналов)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выставление отметок за четверть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в 2018-2019 учебном году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Качество выполнения должностных обязанностей Аттестация работника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Материалы аттестации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Проверка планов воспитательной работы классных руководителей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учащихся 9, 11 классов к итоговой аттестации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Предварительные списки учащихся для сдачи экзаменов по выбору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физики в школе  7-11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наблюдение, анализ результатов, проверка документации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собесед</w:t>
            </w:r>
            <w:proofErr w:type="spellEnd"/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контрольных и рабочих тетрадей по физике  7-11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Обзорный периодичность проверки, объём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собесед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(муниципальный) этап всероссийской олимпиады школьников  7-11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одарёнными детьми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одаренными детьми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заседания МО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ведения дневников  2-4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своевременная 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психолог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по  русскому языку 7-9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Обзорный. Периодичность проверки учителем, соблюдение ЕОР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собесед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усвоения учебных программ  2-8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диагностические работы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собесед</w:t>
            </w:r>
            <w:proofErr w:type="spellEnd"/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рабочих программ за 1-е полугодие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  1-11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объективность выставления отметок за четверть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Состояние образовательного процесса в 9 классе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учебных кабинетов, их оснащенность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контрольных и рабочих тетрадей по математике, русскому языку во 2-4 классах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периодичность проверки, соблюдение ЕОР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ШМО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четверти 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полугодия). Результативность работы учителей.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музыки, ИЗО и технологии в школе  2-11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уроков, собеседование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преподавания элективных учебных предметов по выбору в 10, 11 классах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(работа с текстом)  1-8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Выполнение образовательной программы школы (1-11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оответст</w:t>
            </w:r>
            <w:r>
              <w:rPr>
                <w:rFonts w:ascii="Times New Roman" w:hAnsi="Times New Roman"/>
              </w:rPr>
              <w:t>вие</w:t>
            </w:r>
            <w:r>
              <w:rPr>
                <w:rFonts w:ascii="Times New Roman" w:eastAsia="Times New Roman" w:hAnsi="Times New Roman" w:cs="Times New Roman"/>
              </w:rPr>
              <w:t xml:space="preserve"> выполнения календарно-тематического планирования программе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классы) за 1-е полугодие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Результативности деятельности методических объединений</w:t>
            </w:r>
          </w:p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Результативность участия педагогов в профессиональных конкурсах в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полугодии учебного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 зам.директора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работой учителей по подготовке учащихся к сдаче ОГЭ и ЕГЭ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посещение уроков, собеседование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русскому языку в 9 классах в формате ОГЭ, в 10 классах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формате ЕГЭ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Выполнение требований к проведению инструктажа обучающихся по ОТ и ТБ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по русскому языку, математике, физике в 10-11 классах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периодичность проверки, виды работ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 директор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истории  в 5-11 классах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Анализ, посещение уроков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 учащихся 5-8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записей в дневниках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журналах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4,9,11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 просмотр состояния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МО учителей-предметников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плана работы МО, оформление протоколов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учителя по профилактике неуспеваемости  3-11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 учащихся в научно-практических конференциях 5-11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участия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работы с учащимися, стоящими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учёте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учителей над формированием осознанных знаний, умений и навыков учащихся 4 класса, их контроль и организация работы по ликвидации пробелов</w:t>
            </w:r>
          </w:p>
          <w:p w:rsidR="00B51566" w:rsidRDefault="00B51566" w:rsidP="00D4039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566" w:rsidRDefault="00B51566" w:rsidP="00D403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ценностного отношения к своему здоровью у школьников Анкетирование, собеседование</w:t>
            </w:r>
          </w:p>
          <w:p w:rsidR="00B51566" w:rsidRDefault="00B51566" w:rsidP="00D4039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обществознания в школе в 6-11 классах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анализ, посещение уроков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усвоения учебных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химии 8-11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индивидуальное собеседование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рабочих программ за 3-ю четверть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воспитательной деятельности по духовно – нравственному развитию и воспитанию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Посещение мероприятий,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ОРКСЭ , ОДНКНР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учителя по профилактике неуспеваемости, организации подготовки к итоговой аттестации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индивидуальное собеседование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посещениеуроков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диагностические работы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индивидуальное собеседование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рабочих программ элективных курсов, курсов по выбору, кружков, сохранность контингента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педагогов п</w:t>
            </w:r>
            <w:r>
              <w:rPr>
                <w:rFonts w:ascii="Times New Roman" w:eastAsia="Times New Roman" w:hAnsi="Times New Roman" w:cs="Times New Roman"/>
              </w:rPr>
              <w:t>о внеурочной деятельности  с журналами учета.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Административное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ссовещание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работы классных руководителей по профилактике правонарушений школьников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 руководителей элективных курсов 10-11 классов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уроков, собеседование, проверка планов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Состояние работы по учёту детей в микрорайоне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Мониторинг успеваемости по итогам 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Пробные ЕГЭ в 11 классе по русскому языку, математике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в 4 классах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 и контрольная работа по английскому языку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Проверка выполнения требований к ведению тетрадей и оценке знаний обучающихся (при проведении промежуточного контроля) </w:t>
            </w:r>
            <w:r>
              <w:rPr>
                <w:rFonts w:ascii="Times New Roman" w:hAnsi="Times New Roman"/>
              </w:rPr>
              <w:lastRenderedPageBreak/>
              <w:t>Объективность оценивания знаний учащихся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Фронтальный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совещание при директоре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экзаменационного материала для промежуточной аттестации  5-8, 10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промежуточной аттестации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 1-4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диагностические работы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МО учителей НК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школьников 5-8, 10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рабочих программ Проверка школьной документации (журналы)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и приложения к ним (календарно-тематическое планирование) на 2019/2020 учебный год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утверждение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педсовет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 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Заместитель  директора по ВР, </w:t>
            </w:r>
            <w:proofErr w:type="spellStart"/>
            <w:r>
              <w:rPr>
                <w:rFonts w:ascii="Times New Roman" w:hAnsi="Times New Roman"/>
              </w:rPr>
              <w:t>соцпедагог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банка данных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(ВПР) в 4, 5, 11 классах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выполненных работ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Журналы элективных учебных предметов Выполнение рабочих программ, аттестация обучающихся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left="1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педсовета</w:t>
            </w:r>
          </w:p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требований пожарной безопасности в школе, плана проведения учебных тренировок с работниками и учащимися школы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завхоз, учитель ОБЖ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left="1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совещание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Результативность участия педагогических работников и учащихся школы в конкурсах различного уровня (по итогам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полугодия)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ВР, 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left="1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результатов</w:t>
            </w:r>
          </w:p>
        </w:tc>
      </w:tr>
      <w:tr w:rsidR="00B51566" w:rsidTr="00D40398">
        <w:tc>
          <w:tcPr>
            <w:tcW w:w="11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 9,11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экзамены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ПС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 1-8 классы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Тематический </w:t>
            </w:r>
          </w:p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Протокол педсовета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классными руководителями личных дел учащихся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Тематический </w:t>
            </w:r>
          </w:p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заместитель директора по ВР, 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Собеседование, прием личных дел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анализа работы школы в 2018-2019 учебном году и плана работы на 2019-2020 учебный 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Отчеты </w:t>
            </w:r>
          </w:p>
        </w:tc>
      </w:tr>
      <w:tr w:rsidR="00B51566" w:rsidTr="00D4039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мероприятий по подготовке школы к приемке к новому учебному году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ind w:right="-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завхоз, директор школы, родительские комитеты классов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566" w:rsidRDefault="00B51566" w:rsidP="00D40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мероприятий</w:t>
            </w:r>
          </w:p>
        </w:tc>
      </w:tr>
    </w:tbl>
    <w:p w:rsidR="00B51566" w:rsidRDefault="00B51566" w:rsidP="00B51566"/>
    <w:p w:rsidR="00B51566" w:rsidRDefault="00B51566" w:rsidP="00B51566"/>
    <w:p w:rsidR="00B51566" w:rsidRDefault="00B51566" w:rsidP="00B51566">
      <w:pPr>
        <w:pStyle w:val="3"/>
        <w:spacing w:before="188" w:after="188" w:line="25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B51566" w:rsidSect="005B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66"/>
    <w:rsid w:val="005B5CEE"/>
    <w:rsid w:val="00B51566"/>
    <w:rsid w:val="00CA75C8"/>
    <w:rsid w:val="00D7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6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5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515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B5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B515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2061</Words>
  <Characters>11753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2018-11-19T08:29:00Z</dcterms:created>
  <dcterms:modified xsi:type="dcterms:W3CDTF">2018-11-19T08:31:00Z</dcterms:modified>
</cp:coreProperties>
</file>