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09E" w:rsidRPr="0042722D" w:rsidRDefault="00D0309E" w:rsidP="0042722D">
      <w:pPr>
        <w:jc w:val="center"/>
        <w:rPr>
          <w:rFonts w:cs="Angsana New"/>
          <w:b/>
          <w:sz w:val="52"/>
        </w:rPr>
      </w:pPr>
      <w:r w:rsidRPr="0042722D">
        <w:rPr>
          <w:rFonts w:ascii="Times New Roman" w:hAnsi="Times New Roman" w:cs="Times New Roman"/>
          <w:b/>
          <w:sz w:val="52"/>
        </w:rPr>
        <w:t>Информация</w:t>
      </w:r>
      <w:r w:rsidR="007F763E" w:rsidRPr="0042722D">
        <w:rPr>
          <w:rFonts w:ascii="Times New Roman" w:hAnsi="Times New Roman" w:cs="Times New Roman"/>
          <w:b/>
          <w:sz w:val="52"/>
        </w:rPr>
        <w:t xml:space="preserve"> </w:t>
      </w:r>
      <w:r w:rsidRPr="0042722D">
        <w:rPr>
          <w:rFonts w:ascii="Times New Roman" w:hAnsi="Times New Roman" w:cs="Times New Roman"/>
          <w:b/>
          <w:sz w:val="52"/>
        </w:rPr>
        <w:t>для</w:t>
      </w:r>
      <w:r w:rsidR="007F763E" w:rsidRPr="0042722D">
        <w:rPr>
          <w:rFonts w:ascii="Times New Roman" w:hAnsi="Times New Roman" w:cs="Times New Roman"/>
          <w:b/>
          <w:sz w:val="52"/>
        </w:rPr>
        <w:t xml:space="preserve"> </w:t>
      </w:r>
      <w:r w:rsidRPr="0042722D">
        <w:rPr>
          <w:rFonts w:ascii="Times New Roman" w:hAnsi="Times New Roman" w:cs="Times New Roman"/>
          <w:b/>
          <w:sz w:val="52"/>
        </w:rPr>
        <w:t>родителей</w:t>
      </w:r>
      <w:r w:rsidRPr="0042722D">
        <w:rPr>
          <w:rFonts w:ascii="Angsana New" w:hAnsi="Angsana New" w:cs="Angsana New"/>
          <w:b/>
          <w:sz w:val="52"/>
        </w:rPr>
        <w:t>.</w:t>
      </w:r>
    </w:p>
    <w:p w:rsidR="00C479B7" w:rsidRPr="0042722D" w:rsidRDefault="00C479B7" w:rsidP="0042722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2722D">
        <w:rPr>
          <w:rFonts w:ascii="Times New Roman" w:hAnsi="Times New Roman" w:cs="Times New Roman"/>
          <w:b/>
          <w:color w:val="002060"/>
          <w:sz w:val="28"/>
          <w:szCs w:val="28"/>
        </w:rPr>
        <w:t>Справочная информация по аварийности с участием детей в возрасте до 16 лет</w:t>
      </w:r>
    </w:p>
    <w:p w:rsidR="00C479B7" w:rsidRPr="0042722D" w:rsidRDefault="00C479B7" w:rsidP="0042722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2722D">
        <w:rPr>
          <w:rFonts w:ascii="Times New Roman" w:hAnsi="Times New Roman" w:cs="Times New Roman"/>
          <w:b/>
          <w:color w:val="002060"/>
          <w:sz w:val="28"/>
          <w:szCs w:val="28"/>
        </w:rPr>
        <w:t>(за 1 полугодие 2019 г.)</w:t>
      </w:r>
    </w:p>
    <w:p w:rsidR="00C479B7" w:rsidRPr="0042722D" w:rsidRDefault="00C479B7" w:rsidP="00C479B7">
      <w:pPr>
        <w:rPr>
          <w:rFonts w:ascii="Times New Roman" w:hAnsi="Times New Roman" w:cs="Times New Roman"/>
          <w:sz w:val="28"/>
          <w:szCs w:val="28"/>
        </w:rPr>
      </w:pPr>
      <w:r w:rsidRPr="0042722D">
        <w:rPr>
          <w:rFonts w:ascii="Times New Roman" w:hAnsi="Times New Roman" w:cs="Times New Roman"/>
          <w:sz w:val="28"/>
          <w:szCs w:val="28"/>
        </w:rPr>
        <w:t>По итогам 6 месяцев</w:t>
      </w:r>
      <w:proofErr w:type="gramStart"/>
      <w:r w:rsidRPr="0042722D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42722D">
        <w:rPr>
          <w:rFonts w:ascii="Times New Roman" w:hAnsi="Times New Roman" w:cs="Times New Roman"/>
          <w:sz w:val="28"/>
          <w:szCs w:val="28"/>
        </w:rPr>
        <w:t>арегистрировано 8795 (+2,5%) дорожно-транспортных происшествий (далее - ДТП) с участием детей, в результате которых</w:t>
      </w:r>
      <w:bookmarkStart w:id="0" w:name="_GoBack"/>
      <w:bookmarkEnd w:id="0"/>
    </w:p>
    <w:p w:rsidR="00C479B7" w:rsidRPr="0042722D" w:rsidRDefault="00C479B7" w:rsidP="00C479B7">
      <w:pPr>
        <w:rPr>
          <w:rFonts w:ascii="Times New Roman" w:hAnsi="Times New Roman" w:cs="Times New Roman"/>
          <w:sz w:val="28"/>
          <w:szCs w:val="28"/>
        </w:rPr>
      </w:pPr>
      <w:r w:rsidRPr="0042722D">
        <w:rPr>
          <w:rFonts w:ascii="Times New Roman" w:hAnsi="Times New Roman" w:cs="Times New Roman"/>
          <w:sz w:val="28"/>
          <w:szCs w:val="28"/>
        </w:rPr>
        <w:t>233 (-6,4%) ребенка погибли и 9523 (+2,6%) ребенка получили ранения.</w:t>
      </w:r>
    </w:p>
    <w:p w:rsidR="00C479B7" w:rsidRPr="0042722D" w:rsidRDefault="00C479B7" w:rsidP="00C479B7">
      <w:pPr>
        <w:rPr>
          <w:rFonts w:ascii="Times New Roman" w:hAnsi="Times New Roman" w:cs="Times New Roman"/>
          <w:sz w:val="28"/>
          <w:szCs w:val="28"/>
        </w:rPr>
      </w:pPr>
      <w:r w:rsidRPr="0042722D">
        <w:rPr>
          <w:rFonts w:ascii="Times New Roman" w:hAnsi="Times New Roman" w:cs="Times New Roman"/>
          <w:sz w:val="28"/>
          <w:szCs w:val="28"/>
        </w:rPr>
        <w:t>79,6% ДТП с участием детей произошли из-за нарушений Правил дорожного</w:t>
      </w:r>
    </w:p>
    <w:p w:rsidR="00C479B7" w:rsidRPr="0042722D" w:rsidRDefault="00C479B7" w:rsidP="00C479B7">
      <w:pPr>
        <w:rPr>
          <w:rFonts w:ascii="Times New Roman" w:hAnsi="Times New Roman" w:cs="Times New Roman"/>
          <w:sz w:val="28"/>
          <w:szCs w:val="28"/>
        </w:rPr>
      </w:pPr>
      <w:r w:rsidRPr="0042722D">
        <w:rPr>
          <w:rFonts w:ascii="Times New Roman" w:hAnsi="Times New Roman" w:cs="Times New Roman"/>
          <w:sz w:val="28"/>
          <w:szCs w:val="28"/>
        </w:rPr>
        <w:t>движения водителями транспортных средств. Доля погибших и раненых в них детей</w:t>
      </w:r>
    </w:p>
    <w:p w:rsidR="00C479B7" w:rsidRPr="0042722D" w:rsidRDefault="00C479B7" w:rsidP="00C479B7">
      <w:pPr>
        <w:rPr>
          <w:rFonts w:ascii="Times New Roman" w:hAnsi="Times New Roman" w:cs="Times New Roman"/>
          <w:sz w:val="28"/>
          <w:szCs w:val="28"/>
        </w:rPr>
      </w:pPr>
      <w:r w:rsidRPr="0042722D">
        <w:rPr>
          <w:rFonts w:ascii="Times New Roman" w:hAnsi="Times New Roman" w:cs="Times New Roman"/>
          <w:sz w:val="28"/>
          <w:szCs w:val="28"/>
        </w:rPr>
        <w:t>составила 87,6% и 81,2%, соответственно, от общего числа, детей, пострадавших</w:t>
      </w:r>
    </w:p>
    <w:p w:rsidR="00C479B7" w:rsidRPr="0042722D" w:rsidRDefault="00C479B7" w:rsidP="00C479B7">
      <w:pPr>
        <w:rPr>
          <w:rFonts w:ascii="Times New Roman" w:hAnsi="Times New Roman" w:cs="Times New Roman"/>
          <w:sz w:val="28"/>
          <w:szCs w:val="28"/>
        </w:rPr>
      </w:pPr>
      <w:r w:rsidRPr="0042722D">
        <w:rPr>
          <w:rFonts w:ascii="Times New Roman" w:hAnsi="Times New Roman" w:cs="Times New Roman"/>
          <w:sz w:val="28"/>
          <w:szCs w:val="28"/>
        </w:rPr>
        <w:t>в ДТП.. В. , большей.,</w:t>
      </w:r>
      <w:proofErr w:type="gramStart"/>
      <w:r w:rsidRPr="0042722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2722D">
        <w:rPr>
          <w:rFonts w:ascii="Times New Roman" w:hAnsi="Times New Roman" w:cs="Times New Roman"/>
          <w:sz w:val="28"/>
          <w:szCs w:val="28"/>
        </w:rPr>
        <w:t>степени дети стали участниками происшествий в качестве пассажиров (45,5%) и пешеходов (41,7%). Наиболее остро стоит вопрос дорожного травматизма с участием детейпассажиров, где отмечается н</w:t>
      </w:r>
      <w:proofErr w:type="gramStart"/>
      <w:r w:rsidRPr="0042722D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42722D">
        <w:rPr>
          <w:rFonts w:ascii="Times New Roman" w:hAnsi="Times New Roman" w:cs="Times New Roman"/>
          <w:sz w:val="28"/>
          <w:szCs w:val="28"/>
        </w:rPr>
        <w:t xml:space="preserve"> только рост количества ДТП, но и рост числа</w:t>
      </w:r>
    </w:p>
    <w:p w:rsidR="00C479B7" w:rsidRPr="0042722D" w:rsidRDefault="00C479B7" w:rsidP="00C479B7">
      <w:pPr>
        <w:rPr>
          <w:rFonts w:ascii="Times New Roman" w:hAnsi="Times New Roman" w:cs="Times New Roman"/>
          <w:sz w:val="28"/>
          <w:szCs w:val="28"/>
        </w:rPr>
      </w:pPr>
      <w:r w:rsidRPr="0042722D">
        <w:rPr>
          <w:rFonts w:ascii="Times New Roman" w:hAnsi="Times New Roman" w:cs="Times New Roman"/>
          <w:sz w:val="28"/>
          <w:szCs w:val="28"/>
        </w:rPr>
        <w:t xml:space="preserve">раненых детей. Зарегистрировано 4000 (+4,9%) ДТП, в которых 141 (-8,4%)-ребенок погиб и 4655 (+5,2%) детей получили ранения. Одновременно с </w:t>
      </w:r>
      <w:proofErr w:type="gramStart"/>
      <w:r w:rsidRPr="0042722D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42722D">
        <w:rPr>
          <w:rFonts w:ascii="Times New Roman" w:hAnsi="Times New Roman" w:cs="Times New Roman"/>
          <w:sz w:val="28"/>
          <w:szCs w:val="28"/>
        </w:rPr>
        <w:t>тим отмечен рост всех показателей аварийности с участием детей-пассажиров в возрасте до 12 лет - в 3054 (+4^6%) ДТП,</w:t>
      </w:r>
    </w:p>
    <w:p w:rsidR="00C479B7" w:rsidRPr="0042722D" w:rsidRDefault="00C479B7" w:rsidP="00C479B7">
      <w:pPr>
        <w:rPr>
          <w:rFonts w:ascii="Times New Roman" w:hAnsi="Times New Roman" w:cs="Times New Roman"/>
          <w:sz w:val="28"/>
          <w:szCs w:val="28"/>
        </w:rPr>
      </w:pPr>
      <w:r w:rsidRPr="0042722D">
        <w:rPr>
          <w:rFonts w:ascii="Times New Roman" w:hAnsi="Times New Roman" w:cs="Times New Roman"/>
          <w:sz w:val="28"/>
          <w:szCs w:val="28"/>
        </w:rPr>
        <w:t>115 (+0,9%) детей погибли и 3475 (+5,0%) ранены, а также числа погибших детей-пассажиров (25, +13,6%) в ДТП, когда водители нарушили правила перевозки детей.</w:t>
      </w:r>
    </w:p>
    <w:p w:rsidR="00C479B7" w:rsidRPr="0042722D" w:rsidRDefault="00C479B7" w:rsidP="00C479B7">
      <w:pPr>
        <w:rPr>
          <w:rFonts w:ascii="Times New Roman" w:hAnsi="Times New Roman" w:cs="Times New Roman"/>
          <w:sz w:val="28"/>
          <w:szCs w:val="28"/>
        </w:rPr>
      </w:pPr>
      <w:r w:rsidRPr="0042722D">
        <w:rPr>
          <w:rFonts w:ascii="Times New Roman" w:hAnsi="Times New Roman" w:cs="Times New Roman"/>
          <w:sz w:val="28"/>
          <w:szCs w:val="28"/>
        </w:rPr>
        <w:t>Более двух третей (69,1%) от всех. ДТП с участием детей-пассажиров совершено на территориях городов и населенных пунктов. При этом</w:t>
      </w:r>
      <w:proofErr w:type="gramStart"/>
      <w:r w:rsidRPr="0042722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2722D">
        <w:rPr>
          <w:rFonts w:ascii="Times New Roman" w:hAnsi="Times New Roman" w:cs="Times New Roman"/>
          <w:sz w:val="28"/>
          <w:szCs w:val="28"/>
        </w:rPr>
        <w:t xml:space="preserve"> тяжесть последствий ДТП значительно выше на автодорогах вне населенных пунктов. Доминирующим видом происшествий (72,8%), где пострадали дети-пассажиры, являются столкновения транспортных средств.</w:t>
      </w:r>
    </w:p>
    <w:p w:rsidR="00C479B7" w:rsidRPr="0042722D" w:rsidRDefault="00C479B7" w:rsidP="00C479B7">
      <w:pPr>
        <w:rPr>
          <w:rFonts w:ascii="Times New Roman" w:hAnsi="Times New Roman" w:cs="Times New Roman"/>
          <w:sz w:val="28"/>
          <w:szCs w:val="28"/>
        </w:rPr>
      </w:pPr>
      <w:r w:rsidRPr="0042722D">
        <w:rPr>
          <w:rFonts w:ascii="Times New Roman" w:hAnsi="Times New Roman" w:cs="Times New Roman"/>
          <w:sz w:val="28"/>
          <w:szCs w:val="28"/>
        </w:rPr>
        <w:t xml:space="preserve">Наиболее часто участниками  ДТП становились дети </w:t>
      </w:r>
      <w:proofErr w:type="gramStart"/>
      <w:r w:rsidRPr="0042722D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42722D">
        <w:rPr>
          <w:rFonts w:ascii="Times New Roman" w:hAnsi="Times New Roman" w:cs="Times New Roman"/>
          <w:sz w:val="28"/>
          <w:szCs w:val="28"/>
        </w:rPr>
        <w:t>ассажиры в возрасте 6-7 лет (9,1%). Вместе с тем 3:0 из 52 погибших детей-пассажиров в возрасте 7-11 (вкл.) лет перевозились с использованием ремней безопасности (без детских удерживающих устройств).</w:t>
      </w:r>
    </w:p>
    <w:p w:rsidR="00C479B7" w:rsidRPr="0042722D" w:rsidRDefault="00C479B7" w:rsidP="00C479B7">
      <w:pPr>
        <w:rPr>
          <w:rFonts w:ascii="Times New Roman" w:hAnsi="Times New Roman" w:cs="Times New Roman"/>
          <w:sz w:val="28"/>
          <w:szCs w:val="28"/>
        </w:rPr>
      </w:pPr>
      <w:r w:rsidRPr="0042722D">
        <w:rPr>
          <w:rFonts w:ascii="Times New Roman" w:hAnsi="Times New Roman" w:cs="Times New Roman"/>
          <w:sz w:val="28"/>
          <w:szCs w:val="28"/>
        </w:rPr>
        <w:lastRenderedPageBreak/>
        <w:t>Отмечено снижение показателей аварийности, связанной с наездами на детейпешеходов. Количество ДТП сократилось на 2,6% (3668), число погибших детей уменьшилось на 10,8% (66), а раненых - на 2,9% (3694). Практически все наезды на детей (98,3%) произошли в городах и населенных пунктах. Основная их часть (65%) - на улицах и дорогах местного значения в жилой застройке: 39,2% (1437) ДТП с участием детей-пешеходов совершены на пешеходных переходах. Основная часть наездов на несовершеннолетних 68,5% (985), по-прежнему, происходит на нерегулируемых пешеходных перехода</w:t>
      </w:r>
      <w:proofErr w:type="gramStart"/>
      <w:r w:rsidRPr="0042722D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42722D">
        <w:rPr>
          <w:rFonts w:ascii="Times New Roman" w:hAnsi="Times New Roman" w:cs="Times New Roman"/>
          <w:sz w:val="28"/>
          <w:szCs w:val="28"/>
        </w:rPr>
        <w:t>в основном из-за не предоставления преимущества в движении пешеходам). Почти треть ДТП 31,5% (452) совершена на регулируемых пешеходных переходах, пятая часть из которых (20,6%) связана с собственной неосторожностью детей - нарушениями требований сигналов регулирования, 60,8% (2231) ДТП с участием детей-пешеходов произошли вне пешеходных переходов, в которых погибли 49 (-4,8%) детей-пешеходов (из них 20,4% (10) детей-пешеходов погибли по собственной неосторожности).</w:t>
      </w:r>
    </w:p>
    <w:p w:rsidR="00C479B7" w:rsidRPr="0042722D" w:rsidRDefault="00C479B7" w:rsidP="00C479B7">
      <w:pPr>
        <w:rPr>
          <w:rFonts w:ascii="Times New Roman" w:hAnsi="Times New Roman" w:cs="Times New Roman"/>
          <w:sz w:val="28"/>
          <w:szCs w:val="28"/>
        </w:rPr>
      </w:pPr>
      <w:r w:rsidRPr="0042722D">
        <w:rPr>
          <w:rFonts w:ascii="Times New Roman" w:hAnsi="Times New Roman" w:cs="Times New Roman"/>
          <w:sz w:val="28"/>
          <w:szCs w:val="28"/>
        </w:rPr>
        <w:t>С начала года отмечается снижение показателей аварийности по собственной неосторожности детей-пешеходов - в 1418 (-4,3%) ДТП, 31 (-16,2%) ребенок погиб и 1406 (-4,4%) детей ранены. Вместе с тем, больше половины (51,3%, 727) таких ДТ</w:t>
      </w:r>
      <w:proofErr w:type="gramStart"/>
      <w:r w:rsidRPr="0042722D"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Pr="0042722D">
        <w:rPr>
          <w:rFonts w:ascii="Times New Roman" w:hAnsi="Times New Roman" w:cs="Times New Roman"/>
          <w:sz w:val="28"/>
          <w:szCs w:val="28"/>
        </w:rPr>
        <w:t xml:space="preserve"> произошли из-за перехода детьми проезжей части дороги вне пешеходного: перехода, при этом в 65,5% (476) случаев; пешеходный переход находился в зоне видимости, а в 33% (240) таких ДТП - дети переходили проезжую часть дороги в неустановленном месте в зоне видимости перекрестка. Участниками ДТП наиболее часто становились дети-пешеходы  в возрасте 9-10 лет. Вызывает тревогу рост аварийности с детьми, управлявшими вело и мототранспортом. ДТП с детьми-велосипедистами составили 9,9% от всех происшествий с участием детей. При этом возросли все показатели: количество ДТП увеличилось</w:t>
      </w:r>
    </w:p>
    <w:p w:rsidR="00C479B7" w:rsidRPr="0042722D" w:rsidRDefault="00C479B7" w:rsidP="00C479B7">
      <w:pPr>
        <w:rPr>
          <w:rFonts w:ascii="Times New Roman" w:hAnsi="Times New Roman" w:cs="Times New Roman"/>
          <w:sz w:val="28"/>
          <w:szCs w:val="28"/>
        </w:rPr>
      </w:pPr>
      <w:r w:rsidRPr="0042722D">
        <w:rPr>
          <w:rFonts w:ascii="Times New Roman" w:hAnsi="Times New Roman" w:cs="Times New Roman"/>
          <w:sz w:val="28"/>
          <w:szCs w:val="28"/>
        </w:rPr>
        <w:t>на 14,8% (875), число погибших на 7,7% (14), число раненых на 15,2% (865). Вместе с этим, 61,5% ДТП с детьми-велосипед нотами связаны- с собственной неосторожностью детей (отмечено увеличение на</w:t>
      </w:r>
      <w:proofErr w:type="gramStart"/>
      <w:r w:rsidRPr="0042722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42722D">
        <w:rPr>
          <w:rFonts w:ascii="Times New Roman" w:hAnsi="Times New Roman" w:cs="Times New Roman"/>
          <w:sz w:val="28"/>
          <w:szCs w:val="28"/>
        </w:rPr>
        <w:t>15,7% (538): количества ДТП, на 12,5% (9) числа погибших и на 15,9% (531) числа раненых в них детей). Почти все такие происшествия - 96,2% (842, +16,0%) совершены в городах</w:t>
      </w:r>
    </w:p>
    <w:p w:rsidR="00C479B7" w:rsidRPr="0042722D" w:rsidRDefault="00C479B7" w:rsidP="00C479B7">
      <w:pPr>
        <w:rPr>
          <w:rFonts w:ascii="Times New Roman" w:hAnsi="Times New Roman" w:cs="Times New Roman"/>
          <w:sz w:val="28"/>
          <w:szCs w:val="28"/>
        </w:rPr>
      </w:pPr>
      <w:r w:rsidRPr="0042722D">
        <w:rPr>
          <w:rFonts w:ascii="Times New Roman" w:hAnsi="Times New Roman" w:cs="Times New Roman"/>
          <w:sz w:val="28"/>
          <w:szCs w:val="28"/>
        </w:rPr>
        <w:t xml:space="preserve">и населенных </w:t>
      </w:r>
      <w:proofErr w:type="gramStart"/>
      <w:r w:rsidRPr="0042722D">
        <w:rPr>
          <w:rFonts w:ascii="Times New Roman" w:hAnsi="Times New Roman" w:cs="Times New Roman"/>
          <w:sz w:val="28"/>
          <w:szCs w:val="28"/>
        </w:rPr>
        <w:t>пунктах</w:t>
      </w:r>
      <w:proofErr w:type="gramEnd"/>
      <w:r w:rsidRPr="0042722D">
        <w:rPr>
          <w:rFonts w:ascii="Times New Roman" w:hAnsi="Times New Roman" w:cs="Times New Roman"/>
          <w:sz w:val="28"/>
          <w:szCs w:val="28"/>
        </w:rPr>
        <w:t xml:space="preserve"> (из них, 19,2% (162, +19,1%) в населенных пунктах сельского типа), а 23,4% (197, +29,6%) - именно, на пешеходных переходах. Наиболее часто участниками ДТП становились дети-велосипедисты в возрасте 1;1-12:лет Дети, управлявшие мототранспортом (в том числе мопедами и приравненными к ним транспортными  средствами), стали участниками 234 (+17%) ДТП, в которых 10 (+66,7%) детей погибли и 226 (+15,3%) получили ранения. Причиной 73,9% таких происшествий стала собственная неосторожность детей.</w:t>
      </w:r>
    </w:p>
    <w:p w:rsidR="0044328F" w:rsidRPr="0042722D" w:rsidRDefault="0042722D" w:rsidP="00C479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479B7" w:rsidRPr="0042722D">
        <w:rPr>
          <w:rFonts w:ascii="Times New Roman" w:hAnsi="Times New Roman" w:cs="Times New Roman"/>
          <w:sz w:val="28"/>
          <w:szCs w:val="28"/>
        </w:rPr>
        <w:t>о данным ГУ ОБДД МВД России</w:t>
      </w:r>
    </w:p>
    <w:sectPr w:rsidR="0044328F" w:rsidRPr="0042722D" w:rsidSect="00D0309E">
      <w:pgSz w:w="11906" w:h="16838"/>
      <w:pgMar w:top="709" w:right="850" w:bottom="1134" w:left="993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9B7"/>
    <w:rsid w:val="002D681C"/>
    <w:rsid w:val="0042722D"/>
    <w:rsid w:val="0044328F"/>
    <w:rsid w:val="00766FEB"/>
    <w:rsid w:val="007F763E"/>
    <w:rsid w:val="00C479B7"/>
    <w:rsid w:val="00D0309E"/>
    <w:rsid w:val="00D25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2019-09-19T05:32:00Z</cp:lastPrinted>
  <dcterms:created xsi:type="dcterms:W3CDTF">2019-09-19T05:21:00Z</dcterms:created>
  <dcterms:modified xsi:type="dcterms:W3CDTF">2020-10-23T08:19:00Z</dcterms:modified>
</cp:coreProperties>
</file>